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4A" w:rsidRPr="00C04BC1" w:rsidRDefault="00D4504A" w:rsidP="00D4504A">
      <w:pPr>
        <w:spacing w:after="0" w:line="240" w:lineRule="auto"/>
        <w:jc w:val="both"/>
        <w:rPr>
          <w:b/>
        </w:rPr>
      </w:pPr>
      <w:r w:rsidRPr="00C04BC1">
        <w:rPr>
          <w:b/>
        </w:rPr>
        <w:t xml:space="preserve">Park Narodowy </w:t>
      </w:r>
      <w:proofErr w:type="spellStart"/>
      <w:r w:rsidRPr="00C04BC1">
        <w:rPr>
          <w:b/>
        </w:rPr>
        <w:t>Chobe</w:t>
      </w:r>
      <w:proofErr w:type="spellEnd"/>
    </w:p>
    <w:p w:rsidR="00D4504A" w:rsidRDefault="00D4504A" w:rsidP="00D4504A">
      <w:pPr>
        <w:spacing w:after="0" w:line="240" w:lineRule="auto"/>
        <w:jc w:val="both"/>
      </w:pPr>
    </w:p>
    <w:p w:rsidR="00D4504A" w:rsidRDefault="00D4504A" w:rsidP="00D4504A">
      <w:pPr>
        <w:spacing w:after="0" w:line="240" w:lineRule="auto"/>
        <w:jc w:val="both"/>
      </w:pPr>
      <w:r>
        <w:t xml:space="preserve">Położony na dalekiej północy kraju, trafnie nazywany „Krainą gigantów” Park Narodowy </w:t>
      </w:r>
      <w:proofErr w:type="spellStart"/>
      <w:r>
        <w:t>Chobe</w:t>
      </w:r>
      <w:proofErr w:type="spellEnd"/>
      <w:r>
        <w:t xml:space="preserve"> jest trzecim co do wielkości i najczęściej odwiedzanym parkiem narodowym w Botswanie. Jego nazwa pochodzi od urzekająco pięknej rzeki </w:t>
      </w:r>
      <w:proofErr w:type="spellStart"/>
      <w:r>
        <w:t>Chobe</w:t>
      </w:r>
      <w:proofErr w:type="spellEnd"/>
      <w:r>
        <w:t xml:space="preserve">, </w:t>
      </w:r>
      <w:r w:rsidR="00D31B08">
        <w:t>zapewniającej</w:t>
      </w:r>
      <w:r>
        <w:t xml:space="preserve"> całoroczne źródło wody dla niezliczonych, żyjących tu zwierząt i ptaków. Żyzne równiny i mokradła płynnie przechodzą w murawy, lasy </w:t>
      </w:r>
      <w:proofErr w:type="spellStart"/>
      <w:r>
        <w:t>mopane</w:t>
      </w:r>
      <w:proofErr w:type="spellEnd"/>
      <w:r>
        <w:t xml:space="preserve"> i gęste zarośla, tworząc urozmaiconą mozaikę zróżnicowanych siedlisk, </w:t>
      </w:r>
      <w:r w:rsidR="00D31B08">
        <w:t>dających</w:t>
      </w:r>
      <w:r>
        <w:t xml:space="preserve"> schronienie j</w:t>
      </w:r>
      <w:r w:rsidR="00D31B08">
        <w:t>ednemu</w:t>
      </w:r>
      <w:r>
        <w:t xml:space="preserve"> z największych skupisk zwierzyny na kontynencie afrykańskim. Zobaczycie tu przedstawicieli Wielkiej Piątki: lwy, bawoły, lamparty i nosorożce, a przede wszystkim słonie: żyje ich tu najwięcej w Afryce! Prócz tego przez bezkresne przestrzenie parku przeciągają stada antylop, przemykają nieuchwytne gepardy, w tutejszych rozlewiskach kryją się drapieżne krokodyle nilowe, zewsząd słychać świergot, śpiew i trzepot skrzydeł przedstawicieli niemal 500 gatunków żyjących tu ptaków. </w:t>
      </w:r>
    </w:p>
    <w:p w:rsidR="00D4504A" w:rsidRDefault="00D4504A" w:rsidP="00D4504A">
      <w:pPr>
        <w:spacing w:after="0" w:line="240" w:lineRule="auto"/>
        <w:jc w:val="both"/>
      </w:pPr>
    </w:p>
    <w:p w:rsidR="00D4504A" w:rsidRDefault="00D4504A" w:rsidP="00D4504A">
      <w:pPr>
        <w:spacing w:after="0" w:line="240" w:lineRule="auto"/>
        <w:jc w:val="both"/>
      </w:pPr>
      <w:r>
        <w:t xml:space="preserve">W tak wspaniałym otoczeniu okazji do bliskiego kontaktu z naturą nie brakuje: poranne i wieczorne safari, wyprawy łodzią, nocne podglądanie zwierzyny, samodzielne przejażdżki, fotograficzne łowy – wakacje w Parku Narodowym </w:t>
      </w:r>
      <w:proofErr w:type="spellStart"/>
      <w:r>
        <w:t>Chobe</w:t>
      </w:r>
      <w:proofErr w:type="spellEnd"/>
      <w:r>
        <w:t xml:space="preserve"> to kwintesencja afrykańskiej przygody!</w:t>
      </w:r>
    </w:p>
    <w:p w:rsidR="00D31B08" w:rsidRDefault="00D31B08" w:rsidP="00D4504A">
      <w:pPr>
        <w:spacing w:after="0" w:line="240" w:lineRule="auto"/>
        <w:jc w:val="both"/>
      </w:pPr>
    </w:p>
    <w:p w:rsidR="00D31B08" w:rsidRDefault="00D31B08" w:rsidP="00D31B08">
      <w:pPr>
        <w:spacing w:after="0" w:line="240" w:lineRule="auto"/>
        <w:jc w:val="both"/>
      </w:pPr>
      <w:r>
        <w:t>KIEDY JECHAĆ</w:t>
      </w:r>
    </w:p>
    <w:p w:rsidR="00D31B08" w:rsidRDefault="00D31B08" w:rsidP="00D31B08">
      <w:pPr>
        <w:spacing w:after="0" w:line="240" w:lineRule="auto"/>
        <w:jc w:val="both"/>
      </w:pPr>
    </w:p>
    <w:p w:rsidR="00D31B08" w:rsidRDefault="00D31B08" w:rsidP="00D31B08">
      <w:pPr>
        <w:spacing w:after="0" w:line="240" w:lineRule="auto"/>
        <w:jc w:val="both"/>
      </w:pPr>
      <w:r>
        <w:t>Styczeń – nie polecamy</w:t>
      </w:r>
    </w:p>
    <w:p w:rsidR="00D31B08" w:rsidRDefault="00D31B08" w:rsidP="00D31B08">
      <w:pPr>
        <w:spacing w:after="0" w:line="240" w:lineRule="auto"/>
        <w:jc w:val="both"/>
      </w:pPr>
      <w:r>
        <w:t>Luty – nie polecamy</w:t>
      </w:r>
    </w:p>
    <w:p w:rsidR="00D31B08" w:rsidRDefault="00D31B08" w:rsidP="00D31B08">
      <w:pPr>
        <w:spacing w:after="0" w:line="240" w:lineRule="auto"/>
        <w:jc w:val="both"/>
      </w:pPr>
      <w:r>
        <w:t>Marzec – nie polecamy</w:t>
      </w:r>
    </w:p>
    <w:p w:rsidR="00D31B08" w:rsidRDefault="00D31B08" w:rsidP="00D31B08">
      <w:pPr>
        <w:spacing w:after="0" w:line="240" w:lineRule="auto"/>
        <w:jc w:val="both"/>
      </w:pPr>
      <w:r>
        <w:t>Kwiecień – przeciętna</w:t>
      </w:r>
    </w:p>
    <w:p w:rsidR="00D31B08" w:rsidRDefault="00D31B08" w:rsidP="00D31B08">
      <w:pPr>
        <w:spacing w:after="0" w:line="240" w:lineRule="auto"/>
        <w:jc w:val="both"/>
      </w:pPr>
      <w:r>
        <w:t>Maj – dobra</w:t>
      </w:r>
    </w:p>
    <w:p w:rsidR="00D31B08" w:rsidRDefault="00D31B08" w:rsidP="00D31B08">
      <w:pPr>
        <w:spacing w:after="0" w:line="240" w:lineRule="auto"/>
        <w:jc w:val="both"/>
      </w:pPr>
      <w:r>
        <w:t>Czerwiec – najlepsza</w:t>
      </w:r>
    </w:p>
    <w:p w:rsidR="00D31B08" w:rsidRDefault="00D31B08" w:rsidP="00D31B08">
      <w:pPr>
        <w:spacing w:after="0" w:line="240" w:lineRule="auto"/>
        <w:jc w:val="both"/>
      </w:pPr>
      <w:r>
        <w:t>Lipiec – najlepsza</w:t>
      </w:r>
    </w:p>
    <w:p w:rsidR="00D31B08" w:rsidRDefault="00D31B08" w:rsidP="00D31B08">
      <w:pPr>
        <w:spacing w:after="0" w:line="240" w:lineRule="auto"/>
        <w:jc w:val="both"/>
      </w:pPr>
      <w:r>
        <w:t>Sierpień – najlepsza</w:t>
      </w:r>
    </w:p>
    <w:p w:rsidR="00D31B08" w:rsidRDefault="00D31B08" w:rsidP="00D31B08">
      <w:pPr>
        <w:spacing w:after="0" w:line="240" w:lineRule="auto"/>
        <w:jc w:val="both"/>
      </w:pPr>
      <w:r>
        <w:t>Wrzesień – najlepsza</w:t>
      </w:r>
    </w:p>
    <w:p w:rsidR="00D31B08" w:rsidRDefault="00D31B08" w:rsidP="00D31B08">
      <w:pPr>
        <w:spacing w:after="0" w:line="240" w:lineRule="auto"/>
        <w:jc w:val="both"/>
      </w:pPr>
      <w:r>
        <w:t>Październik – dobra</w:t>
      </w:r>
    </w:p>
    <w:p w:rsidR="00D31B08" w:rsidRDefault="00D31B08" w:rsidP="00D31B08">
      <w:pPr>
        <w:spacing w:after="0" w:line="240" w:lineRule="auto"/>
        <w:jc w:val="both"/>
      </w:pPr>
      <w:r>
        <w:t>Listopad – przeciętna</w:t>
      </w:r>
    </w:p>
    <w:p w:rsidR="00D31B08" w:rsidRDefault="00D31B08" w:rsidP="00D31B08">
      <w:pPr>
        <w:spacing w:after="0" w:line="240" w:lineRule="auto"/>
        <w:jc w:val="both"/>
      </w:pPr>
      <w:r>
        <w:t>Grudzień – nie polecamy</w:t>
      </w:r>
    </w:p>
    <w:p w:rsidR="00D4504A" w:rsidRDefault="00D4504A" w:rsidP="00D4504A">
      <w:pPr>
        <w:spacing w:after="0" w:line="240" w:lineRule="auto"/>
        <w:jc w:val="both"/>
      </w:pPr>
    </w:p>
    <w:p w:rsidR="00D4504A" w:rsidRPr="00E43D84" w:rsidRDefault="00D4504A" w:rsidP="00D4504A">
      <w:pPr>
        <w:spacing w:after="0" w:line="240" w:lineRule="auto"/>
        <w:jc w:val="both"/>
        <w:rPr>
          <w:b/>
        </w:rPr>
      </w:pPr>
      <w:r w:rsidRPr="00E43D84">
        <w:rPr>
          <w:b/>
        </w:rPr>
        <w:t xml:space="preserve">Delta </w:t>
      </w:r>
      <w:proofErr w:type="spellStart"/>
      <w:r w:rsidRPr="00E43D84">
        <w:rPr>
          <w:b/>
        </w:rPr>
        <w:t>Okawango</w:t>
      </w:r>
      <w:proofErr w:type="spellEnd"/>
    </w:p>
    <w:p w:rsidR="00D4504A" w:rsidRDefault="00D4504A" w:rsidP="00D4504A">
      <w:pPr>
        <w:spacing w:after="0" w:line="240" w:lineRule="auto"/>
        <w:jc w:val="both"/>
      </w:pPr>
    </w:p>
    <w:p w:rsidR="00D4504A" w:rsidRDefault="00D4504A" w:rsidP="00D4504A">
      <w:pPr>
        <w:spacing w:after="0" w:line="240" w:lineRule="auto"/>
        <w:jc w:val="both"/>
      </w:pPr>
      <w:r>
        <w:t xml:space="preserve">Delta </w:t>
      </w:r>
      <w:proofErr w:type="spellStart"/>
      <w:r>
        <w:t>Okawango</w:t>
      </w:r>
      <w:proofErr w:type="spellEnd"/>
      <w:r>
        <w:t>, największa na świecie śródlądowa delta rzeczna, to jedno z najwspanialszych na świecie sanktuariów dziewiczej przyrody, brama do dzikiej Afryki, gdzie na wciąż nielicznych podróżników czekają niezwykłe emocje, spotkania oko w oko z nieokiełznaną zwierzyną, spokój odludnej delty i niezwykłe, naturalne piękno. Rozlewająca się na obszarze 15 tys. km</w:t>
      </w:r>
      <w:r w:rsidRPr="00E43D84">
        <w:rPr>
          <w:vertAlign w:val="superscript"/>
        </w:rPr>
        <w:t>2</w:t>
      </w:r>
      <w:r>
        <w:t xml:space="preserve"> rzeka tworzy przepastne bagna, zdradliwe mokradła i upstrzone wysepkami kanały, będące siedliskiem wielu zagrożonych zwierząt. Podróż do delty </w:t>
      </w:r>
      <w:proofErr w:type="spellStart"/>
      <w:r>
        <w:t>Okawango</w:t>
      </w:r>
      <w:proofErr w:type="spellEnd"/>
      <w:r>
        <w:t xml:space="preserve">, do samego serca pierwotnej Afryki, to wędrówka przez wciąż zmieniający się krajobraz, przechodzący od podmokłych do suchych terenów, przemierzanie wijących się szlaków wodnych, obrośniętych raz to palmami, raz to papirusem, mijanie bezludnych, gęsto porośniętych bujną roślinnością wysepek i porośniętych liliami lagun. </w:t>
      </w:r>
    </w:p>
    <w:p w:rsidR="00D4504A" w:rsidRDefault="00D4504A" w:rsidP="00D4504A">
      <w:pPr>
        <w:spacing w:after="0" w:line="240" w:lineRule="auto"/>
        <w:jc w:val="both"/>
      </w:pPr>
    </w:p>
    <w:p w:rsidR="00D4504A" w:rsidRDefault="00D4504A" w:rsidP="00D4504A">
      <w:pPr>
        <w:spacing w:after="0" w:line="240" w:lineRule="auto"/>
        <w:jc w:val="both"/>
      </w:pPr>
      <w:r>
        <w:t xml:space="preserve">Jednak bogactwo Delty </w:t>
      </w:r>
      <w:proofErr w:type="spellStart"/>
      <w:r>
        <w:t>Okawango</w:t>
      </w:r>
      <w:proofErr w:type="spellEnd"/>
      <w:r>
        <w:t xml:space="preserve"> nie kończy się na pięknie flory – nazywana Klejnotem Kalahari, wpisana na listę Światowego Dziedzictwa UNESCO i uznawana za jeden z siedmiu cudów Afryki, zapewnia wodę setkom tysięcy ciągnących tu z suchych rejonów Afryki zwierząt. Rozlewanie się wód </w:t>
      </w:r>
      <w:proofErr w:type="spellStart"/>
      <w:r>
        <w:t>Okavango</w:t>
      </w:r>
      <w:proofErr w:type="spellEnd"/>
      <w:r>
        <w:t xml:space="preserve"> po delcie trwa od czerwca do lipca, dlatego w czasie, gdy trwa już pora sucha, tutaj wciąż występuje obfitość wody, dzięki czemu słonie, lwy, lamparty, żyrafy, zebry, hipopotamy, bawoły, gepardy, antylopy oraz czarne i białe nosorożce właśnie tu szukają wodopoju. Od lipca do września ponad 200 000 zwierząt migruje ze spieczonej słońcem pustyni do tej gigantycznej oazy. Może więc </w:t>
      </w:r>
      <w:r>
        <w:lastRenderedPageBreak/>
        <w:t xml:space="preserve">safari – jeepem, konne lub piesze – albo wyjątkowa przejażdżka </w:t>
      </w:r>
      <w:proofErr w:type="spellStart"/>
      <w:r>
        <w:t>mokoro</w:t>
      </w:r>
      <w:proofErr w:type="spellEnd"/>
      <w:r>
        <w:t xml:space="preserve">, tradycyjnym afrykańskim kajakiem, noc w obozowisku i odkrywanie cudów tego dziewiczego zakątka Afryki? </w:t>
      </w:r>
    </w:p>
    <w:p w:rsidR="00601441" w:rsidRDefault="00601441"/>
    <w:p w:rsidR="00D31B08" w:rsidRDefault="00D31B08" w:rsidP="00D31B08">
      <w:pPr>
        <w:spacing w:after="0" w:line="240" w:lineRule="auto"/>
        <w:jc w:val="both"/>
      </w:pPr>
      <w:r>
        <w:t>KIEDY JECHAĆ</w:t>
      </w:r>
    </w:p>
    <w:p w:rsidR="00D31B08" w:rsidRDefault="00D31B08" w:rsidP="00D31B08">
      <w:pPr>
        <w:spacing w:after="0" w:line="240" w:lineRule="auto"/>
        <w:jc w:val="both"/>
      </w:pPr>
    </w:p>
    <w:p w:rsidR="00D31B08" w:rsidRDefault="00D31B08" w:rsidP="00D31B08">
      <w:pPr>
        <w:spacing w:after="0" w:line="240" w:lineRule="auto"/>
        <w:jc w:val="both"/>
      </w:pPr>
      <w:r>
        <w:t>Styczeń – nie polecamy</w:t>
      </w:r>
    </w:p>
    <w:p w:rsidR="00D31B08" w:rsidRDefault="00D31B08" w:rsidP="00D31B08">
      <w:pPr>
        <w:spacing w:after="0" w:line="240" w:lineRule="auto"/>
        <w:jc w:val="both"/>
      </w:pPr>
      <w:r>
        <w:t>Luty – nie polecamy</w:t>
      </w:r>
    </w:p>
    <w:p w:rsidR="00D31B08" w:rsidRDefault="00D31B08" w:rsidP="00D31B08">
      <w:pPr>
        <w:spacing w:after="0" w:line="240" w:lineRule="auto"/>
        <w:jc w:val="both"/>
      </w:pPr>
      <w:r>
        <w:t>Marzec – nie polecamy</w:t>
      </w:r>
    </w:p>
    <w:p w:rsidR="00D31B08" w:rsidRDefault="00D31B08" w:rsidP="00D31B08">
      <w:pPr>
        <w:spacing w:after="0" w:line="240" w:lineRule="auto"/>
        <w:jc w:val="both"/>
      </w:pPr>
      <w:r>
        <w:t xml:space="preserve">Kwiecień – </w:t>
      </w:r>
      <w:r w:rsidR="00BD7CAF">
        <w:t>przeciętna</w:t>
      </w:r>
    </w:p>
    <w:p w:rsidR="00D31B08" w:rsidRDefault="00D31B08" w:rsidP="00D31B08">
      <w:pPr>
        <w:spacing w:after="0" w:line="240" w:lineRule="auto"/>
        <w:jc w:val="both"/>
      </w:pPr>
      <w:r>
        <w:t xml:space="preserve">Maj – </w:t>
      </w:r>
      <w:r w:rsidR="00BD7CAF">
        <w:t>dobra</w:t>
      </w:r>
      <w:bookmarkStart w:id="0" w:name="_GoBack"/>
      <w:bookmarkEnd w:id="0"/>
    </w:p>
    <w:p w:rsidR="00D31B08" w:rsidRDefault="00D31B08" w:rsidP="00D31B08">
      <w:pPr>
        <w:spacing w:after="0" w:line="240" w:lineRule="auto"/>
        <w:jc w:val="both"/>
      </w:pPr>
      <w:r>
        <w:t xml:space="preserve">Czerwiec – </w:t>
      </w:r>
      <w:r w:rsidR="00BD7CAF">
        <w:t>najlepsza</w:t>
      </w:r>
    </w:p>
    <w:p w:rsidR="00D31B08" w:rsidRDefault="00D31B08" w:rsidP="00D31B08">
      <w:pPr>
        <w:spacing w:after="0" w:line="240" w:lineRule="auto"/>
        <w:jc w:val="both"/>
      </w:pPr>
      <w:r>
        <w:t>Lipiec – najlepsza</w:t>
      </w:r>
    </w:p>
    <w:p w:rsidR="00D31B08" w:rsidRDefault="00D31B08" w:rsidP="00D31B08">
      <w:pPr>
        <w:spacing w:after="0" w:line="240" w:lineRule="auto"/>
        <w:jc w:val="both"/>
      </w:pPr>
      <w:r>
        <w:t>Sierpień – najlepsza</w:t>
      </w:r>
    </w:p>
    <w:p w:rsidR="00D31B08" w:rsidRDefault="00D31B08" w:rsidP="00D31B08">
      <w:pPr>
        <w:spacing w:after="0" w:line="240" w:lineRule="auto"/>
        <w:jc w:val="both"/>
      </w:pPr>
      <w:r>
        <w:t>Wrzesień – najlepsza</w:t>
      </w:r>
    </w:p>
    <w:p w:rsidR="00D31B08" w:rsidRDefault="00D31B08" w:rsidP="00D31B08">
      <w:pPr>
        <w:spacing w:after="0" w:line="240" w:lineRule="auto"/>
        <w:jc w:val="both"/>
      </w:pPr>
      <w:r>
        <w:t>Październik – najlepsza</w:t>
      </w:r>
    </w:p>
    <w:p w:rsidR="00D31B08" w:rsidRDefault="00D31B08" w:rsidP="00D31B08">
      <w:pPr>
        <w:spacing w:after="0" w:line="240" w:lineRule="auto"/>
        <w:jc w:val="both"/>
      </w:pPr>
      <w:r>
        <w:t>Listopad – dobra</w:t>
      </w:r>
    </w:p>
    <w:p w:rsidR="00D31B08" w:rsidRDefault="00D31B08" w:rsidP="00D31B08">
      <w:pPr>
        <w:spacing w:after="0" w:line="240" w:lineRule="auto"/>
        <w:jc w:val="both"/>
      </w:pPr>
      <w:r>
        <w:t>Grudzień – nie polecamy</w:t>
      </w:r>
    </w:p>
    <w:sectPr w:rsidR="00D31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4A"/>
    <w:rsid w:val="00601441"/>
    <w:rsid w:val="00613D94"/>
    <w:rsid w:val="00BD7CAF"/>
    <w:rsid w:val="00D31B08"/>
    <w:rsid w:val="00D45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0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0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497</Words>
  <Characters>2985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User</cp:lastModifiedBy>
  <cp:revision>3</cp:revision>
  <dcterms:created xsi:type="dcterms:W3CDTF">2019-10-21T09:23:00Z</dcterms:created>
  <dcterms:modified xsi:type="dcterms:W3CDTF">2019-10-21T15:09:00Z</dcterms:modified>
</cp:coreProperties>
</file>